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1E530" w14:textId="77777777" w:rsidR="006A624C" w:rsidRDefault="00800BC3">
      <w:pPr>
        <w:widowControl w:val="0"/>
        <w:spacing w:afterLines="125" w:after="450" w:line="360" w:lineRule="auto"/>
        <w:jc w:val="center"/>
        <w:rPr>
          <w:rFonts w:ascii="宋体" w:eastAsia="宋体" w:hAnsi="宋体" w:cs="宋体"/>
          <w:b/>
          <w:kern w:val="2"/>
          <w:sz w:val="36"/>
          <w:szCs w:val="36"/>
        </w:rPr>
      </w:pPr>
      <w:r>
        <w:rPr>
          <w:rFonts w:ascii="宋体" w:eastAsia="宋体" w:hAnsi="宋体" w:cs="宋体" w:hint="eastAsia"/>
          <w:b/>
          <w:kern w:val="2"/>
          <w:sz w:val="36"/>
          <w:szCs w:val="36"/>
        </w:rPr>
        <w:t>信息技术中心编外人员（劳务聘派遣）公开招聘方案</w:t>
      </w:r>
    </w:p>
    <w:p w14:paraId="0292158B" w14:textId="77777777" w:rsidR="006A624C" w:rsidRDefault="00800BC3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sz w:val="28"/>
          <w:szCs w:val="28"/>
        </w:rPr>
        <w:t>因学校数智慧校园建设和字化改革工作需要，现面向社会公开招聘</w:t>
      </w:r>
      <w:r>
        <w:rPr>
          <w:rFonts w:ascii="宋体" w:eastAsia="宋体" w:hAnsi="宋体" w:cs="宋体"/>
          <w:color w:val="333333"/>
          <w:sz w:val="28"/>
          <w:szCs w:val="28"/>
        </w:rPr>
        <w:t>信息系统运维及研发岗2</w:t>
      </w:r>
      <w:r>
        <w:rPr>
          <w:rFonts w:ascii="宋体" w:eastAsia="宋体" w:hAnsi="宋体" w:cs="宋体" w:hint="eastAsia"/>
          <w:color w:val="333333"/>
          <w:sz w:val="28"/>
          <w:szCs w:val="28"/>
        </w:rPr>
        <w:t>名，用工性质为编制外合同工，年薪1</w:t>
      </w:r>
      <w:r>
        <w:rPr>
          <w:rFonts w:ascii="宋体" w:eastAsia="宋体" w:hAnsi="宋体" w:cs="宋体"/>
          <w:color w:val="333333"/>
          <w:sz w:val="28"/>
          <w:szCs w:val="28"/>
        </w:rPr>
        <w:t>5</w:t>
      </w:r>
      <w:r>
        <w:rPr>
          <w:rFonts w:ascii="宋体" w:eastAsia="宋体" w:hAnsi="宋体" w:cs="宋体" w:hint="eastAsia"/>
          <w:color w:val="333333"/>
          <w:sz w:val="28"/>
          <w:szCs w:val="28"/>
        </w:rPr>
        <w:t>万左右。</w:t>
      </w:r>
    </w:p>
    <w:p w14:paraId="39512454" w14:textId="77777777" w:rsidR="006A624C" w:rsidRDefault="00800BC3">
      <w:pPr>
        <w:shd w:val="clear" w:color="auto" w:fill="FFFFFF"/>
        <w:spacing w:after="0" w:line="360" w:lineRule="auto"/>
        <w:ind w:firstLineChars="200" w:firstLine="580"/>
        <w:rPr>
          <w:rFonts w:ascii="Verdana" w:hAnsi="Verdana" w:cs="宋体"/>
          <w:color w:val="333333"/>
          <w:sz w:val="18"/>
          <w:szCs w:val="18"/>
        </w:rPr>
      </w:pPr>
      <w:r>
        <w:rPr>
          <w:rFonts w:ascii="宋体" w:hAnsi="宋体" w:cs="宋体" w:hint="eastAsia"/>
          <w:b/>
          <w:bCs/>
          <w:color w:val="333333"/>
          <w:sz w:val="29"/>
        </w:rPr>
        <w:t>一、</w:t>
      </w:r>
      <w:r>
        <w:rPr>
          <w:rFonts w:ascii="宋体" w:hAnsi="宋体" w:cs="宋体" w:hint="eastAsia"/>
          <w:b/>
          <w:bCs/>
          <w:color w:val="333333"/>
          <w:sz w:val="29"/>
        </w:rPr>
        <w:t xml:space="preserve"> </w:t>
      </w:r>
      <w:r>
        <w:rPr>
          <w:rFonts w:ascii="宋体" w:hAnsi="宋体" w:cs="宋体" w:hint="eastAsia"/>
          <w:b/>
          <w:bCs/>
          <w:color w:val="333333"/>
          <w:sz w:val="29"/>
        </w:rPr>
        <w:t>招聘岗位及条件</w:t>
      </w:r>
    </w:p>
    <w:p w14:paraId="78EB7225" w14:textId="77777777" w:rsidR="006A624C" w:rsidRDefault="00800BC3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岗位名称：</w:t>
      </w:r>
      <w:r>
        <w:rPr>
          <w:rFonts w:ascii="宋体" w:eastAsia="宋体" w:hAnsi="宋体" w:cs="宋体"/>
          <w:color w:val="333333"/>
          <w:sz w:val="28"/>
          <w:szCs w:val="28"/>
        </w:rPr>
        <w:t>信息系统运维及研发岗</w:t>
      </w:r>
    </w:p>
    <w:p w14:paraId="7B86FF28" w14:textId="1893353D" w:rsidR="006A624C" w:rsidRDefault="00800BC3" w:rsidP="001773CD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招聘人数：</w:t>
      </w:r>
      <w:r>
        <w:rPr>
          <w:rFonts w:ascii="宋体" w:eastAsia="宋体" w:hAnsi="宋体" w:cs="宋体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名</w:t>
      </w:r>
    </w:p>
    <w:p w14:paraId="784A1CC8" w14:textId="77777777" w:rsidR="008260CD" w:rsidRDefault="001773CD" w:rsidP="001773CD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学历要求：</w:t>
      </w:r>
      <w:r w:rsidR="008260CD">
        <w:rPr>
          <w:rFonts w:ascii="宋体" w:eastAsia="宋体" w:hAnsi="宋体" w:cs="宋体" w:hint="eastAsia"/>
          <w:sz w:val="28"/>
          <w:szCs w:val="28"/>
        </w:rPr>
        <w:t>全日制本科及以上文化程度</w:t>
      </w:r>
    </w:p>
    <w:p w14:paraId="6C29B255" w14:textId="20A1BFDC" w:rsidR="001773CD" w:rsidRDefault="001773CD" w:rsidP="001773CD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年龄要求：3</w:t>
      </w:r>
      <w:r>
        <w:rPr>
          <w:rFonts w:ascii="宋体" w:eastAsia="宋体" w:hAnsi="宋体" w:cs="宋体"/>
          <w:sz w:val="28"/>
          <w:szCs w:val="28"/>
        </w:rPr>
        <w:t>5周岁</w:t>
      </w:r>
      <w:r w:rsidR="000B0150">
        <w:rPr>
          <w:rFonts w:ascii="宋体" w:eastAsia="宋体" w:hAnsi="宋体" w:cs="宋体" w:hint="eastAsia"/>
          <w:sz w:val="28"/>
          <w:szCs w:val="28"/>
        </w:rPr>
        <w:t>及</w:t>
      </w:r>
      <w:r>
        <w:rPr>
          <w:rFonts w:ascii="宋体" w:eastAsia="宋体" w:hAnsi="宋体" w:cs="宋体"/>
          <w:sz w:val="28"/>
          <w:szCs w:val="28"/>
        </w:rPr>
        <w:t>以下</w:t>
      </w:r>
    </w:p>
    <w:p w14:paraId="04F79C58" w14:textId="267B290E" w:rsidR="006A624C" w:rsidRDefault="001773CD" w:rsidP="001773CD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专业要求：</w:t>
      </w:r>
      <w:r w:rsidR="00800BC3">
        <w:rPr>
          <w:rFonts w:ascii="宋体" w:eastAsia="宋体" w:hAnsi="宋体" w:cs="宋体"/>
          <w:sz w:val="28"/>
          <w:szCs w:val="28"/>
        </w:rPr>
        <w:t>计算机科学与技术、计算机应用技术、网络安全、软件工程、电子信息</w:t>
      </w:r>
      <w:r>
        <w:rPr>
          <w:rFonts w:ascii="宋体" w:eastAsia="宋体" w:hAnsi="宋体" w:cs="宋体" w:hint="eastAsia"/>
          <w:sz w:val="28"/>
          <w:szCs w:val="28"/>
        </w:rPr>
        <w:t>工程</w:t>
      </w:r>
      <w:r w:rsidR="00800BC3">
        <w:rPr>
          <w:rFonts w:ascii="宋体" w:eastAsia="宋体" w:hAnsi="宋体" w:cs="宋体"/>
          <w:sz w:val="28"/>
          <w:szCs w:val="28"/>
        </w:rPr>
        <w:t>、通信</w:t>
      </w:r>
      <w:r>
        <w:rPr>
          <w:rFonts w:ascii="宋体" w:eastAsia="宋体" w:hAnsi="宋体" w:cs="宋体" w:hint="eastAsia"/>
          <w:sz w:val="28"/>
          <w:szCs w:val="28"/>
        </w:rPr>
        <w:t>工程。</w:t>
      </w:r>
    </w:p>
    <w:p w14:paraId="5DE2D00E" w14:textId="1D14763E" w:rsidR="001773CD" w:rsidRDefault="001773CD" w:rsidP="001773CD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其他要求：</w:t>
      </w:r>
    </w:p>
    <w:p w14:paraId="2A35845B" w14:textId="77777777" w:rsidR="006A624C" w:rsidRDefault="00800BC3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精通java语言开发和面向对象设计</w:t>
      </w:r>
      <w:r>
        <w:rPr>
          <w:rFonts w:ascii="宋体" w:eastAsia="宋体" w:hAnsi="宋体" w:cs="宋体" w:hint="eastAsia"/>
          <w:sz w:val="28"/>
          <w:szCs w:val="28"/>
        </w:rPr>
        <w:t>,熟悉前端技术js 、jquery、vue、html、css等,精通主流开源框架，Springboot，SpringMVC，iBatis;</w:t>
      </w:r>
    </w:p>
    <w:p w14:paraId="62236D39" w14:textId="77777777" w:rsidR="006A624C" w:rsidRDefault="00800BC3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熟练使用数据库（oracle，mysql，sqlserver）操作，具备数据库设计能力;</w:t>
      </w:r>
    </w:p>
    <w:p w14:paraId="04221F91" w14:textId="77777777" w:rsidR="006A624C" w:rsidRDefault="00800BC3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熟悉负载均衡技术、高速缓存技术和分布式存储技术；会使用linux常用命令;</w:t>
      </w:r>
    </w:p>
    <w:p w14:paraId="2C21BAD2" w14:textId="1E3E9A75" w:rsidR="006A624C" w:rsidRPr="00210D3D" w:rsidRDefault="00800BC3" w:rsidP="00210D3D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有三年以上工作经验。 有较强需求交流沟通、开发方案编写能力者，有较强虚拟化集群、存储阵列管理能力者，有较强高校网络安全管理能力者，有钉钉开放平台企业应用开发经历者优先</w:t>
      </w:r>
      <w:r w:rsidR="00210D3D">
        <w:rPr>
          <w:rFonts w:ascii="宋体" w:eastAsia="宋体" w:hAnsi="宋体" w:cs="宋体" w:hint="eastAsia"/>
          <w:sz w:val="28"/>
          <w:szCs w:val="28"/>
        </w:rPr>
        <w:t>；</w:t>
      </w:r>
      <w:r w:rsidR="00210D3D" w:rsidRPr="00210D3D">
        <w:rPr>
          <w:rFonts w:ascii="宋体" w:eastAsia="宋体" w:hAnsi="宋体" w:cs="宋体" w:hint="eastAsia"/>
          <w:sz w:val="28"/>
          <w:szCs w:val="28"/>
        </w:rPr>
        <w:t>有大型信息技术类公司从业经历者优先</w:t>
      </w:r>
      <w:r w:rsidRPr="00210D3D">
        <w:rPr>
          <w:rFonts w:ascii="宋体" w:eastAsia="宋体" w:hAnsi="宋体" w:cs="宋体" w:hint="eastAsia"/>
          <w:sz w:val="28"/>
          <w:szCs w:val="28"/>
        </w:rPr>
        <w:t>。</w:t>
      </w:r>
    </w:p>
    <w:p w14:paraId="2508C629" w14:textId="77777777" w:rsidR="006A624C" w:rsidRDefault="00800BC3">
      <w:pPr>
        <w:shd w:val="clear" w:color="auto" w:fill="FFFFFF"/>
        <w:spacing w:after="0" w:line="360" w:lineRule="auto"/>
        <w:ind w:leftChars="200" w:left="720" w:hangingChars="100" w:hanging="28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工作职责：</w:t>
      </w:r>
    </w:p>
    <w:p w14:paraId="5CA6CB64" w14:textId="77777777" w:rsidR="006A624C" w:rsidRDefault="00800BC3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1</w:t>
      </w:r>
      <w:r>
        <w:rPr>
          <w:rFonts w:ascii="宋体" w:eastAsia="宋体" w:hAnsi="宋体" w:cs="宋体"/>
          <w:sz w:val="28"/>
          <w:szCs w:val="28"/>
        </w:rPr>
        <w:t>.负责业务系统应用的总体设计、技术解决方案部署方案及代码梳理、审查</w:t>
      </w:r>
      <w:r>
        <w:rPr>
          <w:rFonts w:ascii="宋体" w:eastAsia="宋体" w:hAnsi="宋体" w:cs="宋体" w:hint="eastAsia"/>
          <w:sz w:val="28"/>
          <w:szCs w:val="28"/>
        </w:rPr>
        <w:t>，有良好的方案撰写能力；</w:t>
      </w:r>
    </w:p>
    <w:p w14:paraId="05D59386" w14:textId="2C413300" w:rsidR="006A624C" w:rsidRDefault="00800BC3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/>
          <w:sz w:val="28"/>
          <w:szCs w:val="28"/>
        </w:rPr>
        <w:t>负责各类信息系统的上线部署及升级实施</w:t>
      </w:r>
      <w:r w:rsidR="00210D3D">
        <w:rPr>
          <w:rFonts w:ascii="宋体" w:eastAsia="宋体" w:hAnsi="宋体" w:cs="宋体" w:hint="eastAsia"/>
          <w:sz w:val="28"/>
          <w:szCs w:val="28"/>
        </w:rPr>
        <w:t>；</w:t>
      </w:r>
    </w:p>
    <w:p w14:paraId="6D892723" w14:textId="77777777" w:rsidR="006A624C" w:rsidRDefault="00800BC3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/>
          <w:sz w:val="28"/>
          <w:szCs w:val="28"/>
        </w:rPr>
        <w:t>.负责各类信息系统运行监控、问题排查及故障处理；</w:t>
      </w:r>
    </w:p>
    <w:p w14:paraId="41AF510B" w14:textId="77777777" w:rsidR="006A624C" w:rsidRDefault="00800BC3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/>
          <w:sz w:val="28"/>
          <w:szCs w:val="28"/>
        </w:rPr>
        <w:t>.负责各类信息系统的配置和管理；</w:t>
      </w:r>
    </w:p>
    <w:p w14:paraId="7DC4D90D" w14:textId="258226F6" w:rsidR="006A624C" w:rsidRDefault="00800BC3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/>
          <w:sz w:val="28"/>
          <w:szCs w:val="28"/>
        </w:rPr>
        <w:t>.负责系统信息运行性能测试、优化工作</w:t>
      </w:r>
      <w:r w:rsidR="00210D3D">
        <w:rPr>
          <w:rFonts w:ascii="宋体" w:eastAsia="宋体" w:hAnsi="宋体" w:cs="宋体" w:hint="eastAsia"/>
          <w:sz w:val="28"/>
          <w:szCs w:val="28"/>
        </w:rPr>
        <w:t>；</w:t>
      </w:r>
    </w:p>
    <w:p w14:paraId="03C7C18F" w14:textId="77777777" w:rsidR="006A624C" w:rsidRDefault="00800BC3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6</w:t>
      </w:r>
      <w:r>
        <w:rPr>
          <w:rFonts w:ascii="宋体" w:eastAsia="宋体" w:hAnsi="宋体" w:cs="宋体"/>
          <w:sz w:val="28"/>
          <w:szCs w:val="28"/>
        </w:rPr>
        <w:t>.完成学校及上级主管部门对网络安全的相关工作要求。</w:t>
      </w:r>
    </w:p>
    <w:p w14:paraId="21594BEA" w14:textId="77777777" w:rsidR="006A624C" w:rsidRDefault="00800BC3">
      <w:pPr>
        <w:shd w:val="clear" w:color="auto" w:fill="FFFFFF"/>
        <w:spacing w:after="0" w:line="360" w:lineRule="auto"/>
        <w:ind w:firstLineChars="200" w:firstLine="580"/>
        <w:rPr>
          <w:rFonts w:ascii="宋体" w:hAnsi="宋体" w:cs="宋体"/>
          <w:b/>
          <w:bCs/>
          <w:color w:val="333333"/>
          <w:sz w:val="29"/>
        </w:rPr>
      </w:pPr>
      <w:r>
        <w:rPr>
          <w:rFonts w:ascii="宋体" w:hAnsi="宋体" w:cs="宋体" w:hint="eastAsia"/>
          <w:b/>
          <w:bCs/>
          <w:color w:val="333333"/>
          <w:sz w:val="29"/>
        </w:rPr>
        <w:t>二、招聘程序与办法</w:t>
      </w:r>
    </w:p>
    <w:p w14:paraId="79C215FD" w14:textId="77777777" w:rsidR="006A624C" w:rsidRDefault="00800BC3">
      <w:pPr>
        <w:shd w:val="clear" w:color="auto" w:fill="FFFFFF"/>
        <w:spacing w:after="0" w:line="360" w:lineRule="auto"/>
        <w:ind w:firstLineChars="150" w:firstLine="42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（一）报名和资格审查</w:t>
      </w:r>
    </w:p>
    <w:p w14:paraId="25D27DC7" w14:textId="77777777" w:rsidR="006A624C" w:rsidRDefault="00800BC3">
      <w:pPr>
        <w:shd w:val="clear" w:color="auto" w:fill="FFFFFF"/>
        <w:spacing w:after="0" w:line="360" w:lineRule="auto"/>
        <w:ind w:firstLineChars="150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（1）报名</w:t>
      </w:r>
    </w:p>
    <w:p w14:paraId="1730004E" w14:textId="77777777" w:rsidR="006A624C" w:rsidRDefault="00800BC3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网络招聘系统报名。应聘人员通过浙江工业职业技术学院官方网站（</w:t>
      </w:r>
      <w:hyperlink r:id="rId7" w:history="1">
        <w:r>
          <w:rPr>
            <w:rStyle w:val="aa"/>
            <w:rFonts w:ascii="宋体" w:eastAsia="宋体" w:hAnsi="宋体" w:cs="宋体"/>
            <w:sz w:val="28"/>
            <w:szCs w:val="28"/>
          </w:rPr>
          <w:t>http://www.zjipc.com</w:t>
        </w:r>
      </w:hyperlink>
      <w:r>
        <w:rPr>
          <w:rFonts w:ascii="宋体" w:eastAsia="宋体" w:hAnsi="宋体" w:cs="宋体"/>
          <w:sz w:val="28"/>
          <w:szCs w:val="28"/>
        </w:rPr>
        <w:t xml:space="preserve"> </w:t>
      </w:r>
      <w:bookmarkStart w:id="0" w:name="_Hlk107815504"/>
      <w:r>
        <w:rPr>
          <w:rFonts w:ascii="宋体" w:eastAsia="宋体" w:hAnsi="宋体" w:cs="宋体" w:hint="eastAsia"/>
          <w:sz w:val="28"/>
          <w:szCs w:val="28"/>
        </w:rPr>
        <w:t>师资队伍-人才引进</w:t>
      </w:r>
      <w:bookmarkEnd w:id="0"/>
      <w:r>
        <w:rPr>
          <w:rFonts w:ascii="宋体" w:eastAsia="宋体" w:hAnsi="宋体" w:cs="宋体" w:hint="eastAsia"/>
          <w:sz w:val="28"/>
          <w:szCs w:val="28"/>
        </w:rPr>
        <w:t>），登陆网上招聘系统，注册后选取报考岗位直接在线填写应聘简历</w:t>
      </w:r>
      <w:r>
        <w:rPr>
          <w:rFonts w:ascii="宋体" w:eastAsia="宋体" w:hAnsi="宋体" w:cs="宋体" w:hint="eastAsia"/>
          <w:bCs/>
          <w:kern w:val="2"/>
          <w:sz w:val="28"/>
          <w:szCs w:val="28"/>
        </w:rPr>
        <w:t>（每人限投递一个岗位）</w:t>
      </w:r>
      <w:r>
        <w:rPr>
          <w:rFonts w:ascii="宋体" w:eastAsia="宋体" w:hAnsi="宋体" w:cs="宋体" w:hint="eastAsia"/>
          <w:sz w:val="28"/>
          <w:szCs w:val="28"/>
        </w:rPr>
        <w:t>，同时上传与岗位应聘要求一致的身份证、学历学位证书等扫描件，提交确认后视为已报名。报名截止</w:t>
      </w:r>
      <w:r w:rsidRPr="001773CD">
        <w:rPr>
          <w:rFonts w:ascii="宋体" w:eastAsia="宋体" w:hAnsi="宋体" w:cs="宋体" w:hint="eastAsia"/>
          <w:sz w:val="28"/>
          <w:szCs w:val="28"/>
        </w:rPr>
        <w:t>时间</w:t>
      </w:r>
      <w:r w:rsidRPr="001773CD">
        <w:rPr>
          <w:rFonts w:ascii="宋体" w:eastAsia="宋体" w:hAnsi="宋体" w:cs="宋体"/>
          <w:sz w:val="28"/>
          <w:szCs w:val="28"/>
        </w:rPr>
        <w:t>10</w:t>
      </w:r>
      <w:r w:rsidRPr="001773CD">
        <w:rPr>
          <w:rFonts w:ascii="宋体" w:eastAsia="宋体" w:hAnsi="宋体" w:cs="宋体" w:hint="eastAsia"/>
          <w:sz w:val="28"/>
          <w:szCs w:val="28"/>
        </w:rPr>
        <w:t>月</w:t>
      </w:r>
      <w:r w:rsidR="00C3260E" w:rsidRPr="001773CD">
        <w:rPr>
          <w:rFonts w:ascii="宋体" w:eastAsia="宋体" w:hAnsi="宋体" w:cs="宋体"/>
          <w:sz w:val="28"/>
          <w:szCs w:val="28"/>
        </w:rPr>
        <w:t>26</w:t>
      </w:r>
      <w:r w:rsidRPr="001773CD">
        <w:rPr>
          <w:rFonts w:ascii="宋体" w:eastAsia="宋体" w:hAnsi="宋体" w:cs="宋体" w:hint="eastAsia"/>
          <w:sz w:val="28"/>
          <w:szCs w:val="28"/>
        </w:rPr>
        <w:t>日。</w:t>
      </w:r>
    </w:p>
    <w:p w14:paraId="27886EFA" w14:textId="77777777" w:rsidR="006A624C" w:rsidRDefault="00800BC3">
      <w:pPr>
        <w:shd w:val="clear" w:color="auto" w:fill="FFFFFF"/>
        <w:spacing w:after="0" w:line="360" w:lineRule="auto"/>
        <w:ind w:firstLineChars="150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（2）资格审查</w:t>
      </w:r>
    </w:p>
    <w:p w14:paraId="381640F7" w14:textId="77777777" w:rsidR="006A624C" w:rsidRDefault="00800BC3">
      <w:pPr>
        <w:shd w:val="clear" w:color="auto" w:fill="FFFFFF"/>
        <w:spacing w:after="0" w:line="360" w:lineRule="auto"/>
        <w:ind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用人单位根据招聘岗位所需条件对报名人员进行线上资格初审。通过线上资格初审的人员，用工部门安排现场确认，现场确认时间、地点、所带材料另行通知。</w:t>
      </w:r>
    </w:p>
    <w:p w14:paraId="48C71CE5" w14:textId="77777777" w:rsidR="006A624C" w:rsidRDefault="00800BC3">
      <w:pPr>
        <w:shd w:val="clear" w:color="auto" w:fill="FFFFFF"/>
        <w:spacing w:after="0" w:line="360" w:lineRule="auto"/>
        <w:ind w:firstLineChars="150" w:firstLine="42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（二）考试</w:t>
      </w:r>
    </w:p>
    <w:p w14:paraId="19AC5CE1" w14:textId="77777777" w:rsidR="006A624C" w:rsidRDefault="00800BC3">
      <w:pPr>
        <w:shd w:val="clear" w:color="auto" w:fill="FFFFFF"/>
        <w:spacing w:after="0" w:line="360" w:lineRule="auto"/>
        <w:ind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考试总成绩=笔试成绩×</w:t>
      </w:r>
      <w:r>
        <w:rPr>
          <w:rFonts w:ascii="宋体" w:eastAsia="宋体" w:hAnsi="宋体" w:cs="宋体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0%+面试成绩×</w:t>
      </w:r>
      <w:r>
        <w:rPr>
          <w:rFonts w:ascii="宋体" w:eastAsia="宋体" w:hAnsi="宋体" w:cs="宋体"/>
          <w:sz w:val="28"/>
          <w:szCs w:val="28"/>
        </w:rPr>
        <w:t>6</w:t>
      </w:r>
      <w:r>
        <w:rPr>
          <w:rFonts w:ascii="宋体" w:eastAsia="宋体" w:hAnsi="宋体" w:cs="宋体" w:hint="eastAsia"/>
          <w:sz w:val="28"/>
          <w:szCs w:val="28"/>
        </w:rPr>
        <w:t>0%，笔试、面试满分均为100分，应聘者面试成绩未达到60分，取消聘任资格。</w:t>
      </w:r>
    </w:p>
    <w:p w14:paraId="0473D57F" w14:textId="63B7A08F" w:rsidR="006A624C" w:rsidRDefault="00800BC3">
      <w:pPr>
        <w:shd w:val="clear" w:color="auto" w:fill="FFFFFF"/>
        <w:spacing w:after="0" w:line="360" w:lineRule="auto"/>
        <w:ind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笔试</w:t>
      </w:r>
      <w:r w:rsidR="002E7CC4">
        <w:rPr>
          <w:rFonts w:ascii="宋体" w:eastAsia="宋体" w:hAnsi="宋体" w:cs="宋体" w:hint="eastAsia"/>
          <w:sz w:val="28"/>
          <w:szCs w:val="28"/>
        </w:rPr>
        <w:t>暂定1</w:t>
      </w:r>
      <w:r w:rsidR="002E7CC4">
        <w:rPr>
          <w:rFonts w:ascii="宋体" w:eastAsia="宋体" w:hAnsi="宋体" w:cs="宋体"/>
          <w:sz w:val="28"/>
          <w:szCs w:val="28"/>
        </w:rPr>
        <w:t>0</w:t>
      </w:r>
      <w:r w:rsidR="002E7CC4">
        <w:rPr>
          <w:rFonts w:ascii="宋体" w:eastAsia="宋体" w:hAnsi="宋体" w:cs="宋体" w:hint="eastAsia"/>
          <w:sz w:val="28"/>
          <w:szCs w:val="28"/>
        </w:rPr>
        <w:t>月3</w:t>
      </w:r>
      <w:r w:rsidR="002E7CC4">
        <w:rPr>
          <w:rFonts w:ascii="宋体" w:eastAsia="宋体" w:hAnsi="宋体" w:cs="宋体"/>
          <w:sz w:val="28"/>
          <w:szCs w:val="28"/>
        </w:rPr>
        <w:t>1</w:t>
      </w:r>
      <w:r w:rsidR="002E7CC4">
        <w:rPr>
          <w:rFonts w:ascii="宋体" w:eastAsia="宋体" w:hAnsi="宋体" w:cs="宋体" w:hint="eastAsia"/>
          <w:sz w:val="28"/>
          <w:szCs w:val="28"/>
        </w:rPr>
        <w:t>日，</w:t>
      </w:r>
      <w:r>
        <w:rPr>
          <w:rFonts w:ascii="宋体" w:eastAsia="宋体" w:hAnsi="宋体" w:cs="宋体" w:hint="eastAsia"/>
          <w:sz w:val="28"/>
          <w:szCs w:val="28"/>
        </w:rPr>
        <w:t>面试时间</w:t>
      </w:r>
      <w:r w:rsidR="004E2CDA">
        <w:rPr>
          <w:rFonts w:ascii="宋体" w:eastAsia="宋体" w:hAnsi="宋体" w:cs="宋体" w:hint="eastAsia"/>
          <w:sz w:val="28"/>
          <w:szCs w:val="28"/>
        </w:rPr>
        <w:t>地点</w:t>
      </w:r>
      <w:r>
        <w:rPr>
          <w:rFonts w:ascii="宋体" w:eastAsia="宋体" w:hAnsi="宋体" w:cs="宋体" w:hint="eastAsia"/>
          <w:sz w:val="28"/>
          <w:szCs w:val="28"/>
        </w:rPr>
        <w:t>另行通知。</w:t>
      </w:r>
    </w:p>
    <w:p w14:paraId="6AD20DA0" w14:textId="77777777" w:rsidR="006A624C" w:rsidRDefault="00800BC3">
      <w:pPr>
        <w:shd w:val="clear" w:color="auto" w:fill="FFFFFF"/>
        <w:spacing w:after="0" w:line="360" w:lineRule="auto"/>
        <w:ind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3.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根据笔试成绩从高到低排序，参加面试的人数和实际计划招聘人数按5:1确定。符合条件的人数不足5:1的，按实际符合条件的人数参加面试。</w:t>
      </w:r>
    </w:p>
    <w:p w14:paraId="17619E93" w14:textId="224BA3FE" w:rsidR="006A624C" w:rsidRDefault="00800BC3">
      <w:pPr>
        <w:shd w:val="clear" w:color="auto" w:fill="FFFFFF"/>
        <w:spacing w:after="0" w:line="360" w:lineRule="auto"/>
        <w:ind w:firstLineChars="150" w:firstLine="42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lastRenderedPageBreak/>
        <w:t>（三）</w:t>
      </w:r>
      <w:bookmarkStart w:id="1" w:name="_Hlk115098352"/>
      <w:r w:rsidR="008052D8">
        <w:rPr>
          <w:rFonts w:ascii="宋体" w:eastAsia="宋体" w:hAnsi="宋体" w:cs="宋体" w:hint="eastAsia"/>
          <w:b/>
          <w:sz w:val="28"/>
          <w:szCs w:val="28"/>
        </w:rPr>
        <w:t>体检、</w:t>
      </w:r>
      <w:r>
        <w:rPr>
          <w:rFonts w:ascii="宋体" w:eastAsia="宋体" w:hAnsi="宋体" w:cs="宋体" w:hint="eastAsia"/>
          <w:b/>
          <w:sz w:val="28"/>
          <w:szCs w:val="28"/>
        </w:rPr>
        <w:t>考核、公示</w:t>
      </w:r>
      <w:bookmarkEnd w:id="1"/>
    </w:p>
    <w:p w14:paraId="170D332A" w14:textId="77777777" w:rsidR="006A624C" w:rsidRDefault="00800BC3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面试完毕，根据确定的办法计算总成绩，</w:t>
      </w:r>
      <w:bookmarkStart w:id="2" w:name="_Hlk115098391"/>
      <w:r>
        <w:rPr>
          <w:rFonts w:ascii="宋体" w:eastAsia="宋体" w:hAnsi="宋体" w:cs="宋体" w:hint="eastAsia"/>
          <w:sz w:val="28"/>
          <w:szCs w:val="28"/>
        </w:rPr>
        <w:t>确定拟聘用人员报学校审核。</w:t>
      </w:r>
      <w:bookmarkStart w:id="3" w:name="_Hlk107815675"/>
      <w:r>
        <w:rPr>
          <w:rFonts w:ascii="宋体" w:eastAsia="宋体" w:hAnsi="宋体" w:cs="宋体" w:hint="eastAsia"/>
          <w:sz w:val="28"/>
          <w:szCs w:val="28"/>
        </w:rPr>
        <w:t>审核无误安排体检和考核。应聘人员不按规定时间、地点参加体检，视作放弃体检资格。体检、考核合格后，网上公示3个工作日。</w:t>
      </w:r>
    </w:p>
    <w:bookmarkEnd w:id="2"/>
    <w:bookmarkEnd w:id="3"/>
    <w:p w14:paraId="707089DA" w14:textId="77777777" w:rsidR="006A624C" w:rsidRDefault="00800BC3">
      <w:pPr>
        <w:shd w:val="clear" w:color="auto" w:fill="FFFFFF"/>
        <w:spacing w:after="0" w:line="360" w:lineRule="auto"/>
        <w:ind w:firstLineChars="150" w:firstLine="42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（四）聘用</w:t>
      </w:r>
    </w:p>
    <w:p w14:paraId="286567DC" w14:textId="77777777" w:rsidR="006A624C" w:rsidRDefault="00800BC3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公示没有异议或反映的问题经查实不影响聘用的人员,安排实习试用期。试用期满考核合格者，按规定办理人员聘用手续；不合格的，取消聘用资格。</w:t>
      </w:r>
    </w:p>
    <w:p w14:paraId="554E198B" w14:textId="77777777" w:rsidR="006A624C" w:rsidRDefault="00800BC3">
      <w:pPr>
        <w:shd w:val="clear" w:color="auto" w:fill="FFFFFF"/>
        <w:spacing w:after="0" w:line="360" w:lineRule="auto"/>
        <w:ind w:firstLineChars="150" w:firstLine="42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（五）其他</w:t>
      </w:r>
    </w:p>
    <w:p w14:paraId="3036D34C" w14:textId="77777777" w:rsidR="006A624C" w:rsidRDefault="00800BC3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（1）应聘者放弃或被取消入围、聘用资格，或体检、考核中出现不合格者，不再安排递补，将重新组织招聘。</w:t>
      </w:r>
    </w:p>
    <w:p w14:paraId="4254D05E" w14:textId="77777777" w:rsidR="006A624C" w:rsidRDefault="00800BC3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（2）聘用人员在规定时间内不具备正式报到条件的，不保留聘用资格。</w:t>
      </w:r>
    </w:p>
    <w:p w14:paraId="4ACA841C" w14:textId="77777777" w:rsidR="006A624C" w:rsidRDefault="00800BC3">
      <w:pPr>
        <w:widowControl w:val="0"/>
        <w:spacing w:after="0" w:line="360" w:lineRule="auto"/>
        <w:ind w:firstLineChars="200" w:firstLine="580"/>
        <w:jc w:val="both"/>
        <w:rPr>
          <w:rFonts w:ascii="宋体" w:hAnsi="宋体" w:cs="宋体"/>
          <w:b/>
          <w:bCs/>
          <w:color w:val="333333"/>
          <w:sz w:val="29"/>
        </w:rPr>
      </w:pPr>
      <w:r>
        <w:rPr>
          <w:rFonts w:ascii="宋体" w:hAnsi="宋体" w:cs="宋体" w:hint="eastAsia"/>
          <w:b/>
          <w:bCs/>
          <w:color w:val="333333"/>
          <w:sz w:val="29"/>
        </w:rPr>
        <w:t>三、联系方式</w:t>
      </w:r>
    </w:p>
    <w:p w14:paraId="563AF778" w14:textId="77777777" w:rsidR="006A624C" w:rsidRDefault="00800BC3">
      <w:pPr>
        <w:shd w:val="clear" w:color="auto" w:fill="FFFFFF"/>
        <w:spacing w:after="0" w:line="360" w:lineRule="auto"/>
        <w:ind w:firstLineChars="200" w:firstLine="560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sz w:val="28"/>
          <w:szCs w:val="28"/>
        </w:rPr>
        <w:t>本次招聘工作具体咨询电话：冯老师，0575-8800</w:t>
      </w:r>
      <w:r>
        <w:rPr>
          <w:rFonts w:ascii="宋体" w:eastAsia="宋体" w:hAnsi="宋体" w:cs="宋体"/>
          <w:color w:val="333333"/>
          <w:sz w:val="28"/>
          <w:szCs w:val="28"/>
        </w:rPr>
        <w:t>9199</w:t>
      </w:r>
      <w:r>
        <w:rPr>
          <w:rFonts w:ascii="宋体" w:eastAsia="宋体" w:hAnsi="宋体" w:cs="宋体" w:hint="eastAsia"/>
          <w:color w:val="333333"/>
          <w:sz w:val="28"/>
          <w:szCs w:val="28"/>
        </w:rPr>
        <w:t>、</w:t>
      </w:r>
      <w:r>
        <w:rPr>
          <w:rFonts w:ascii="宋体" w:eastAsia="宋体" w:hAnsi="宋体" w:cs="宋体"/>
          <w:color w:val="333333"/>
          <w:sz w:val="28"/>
          <w:szCs w:val="28"/>
        </w:rPr>
        <w:t>0575-88009197</w:t>
      </w:r>
      <w:r>
        <w:rPr>
          <w:rFonts w:ascii="宋体" w:eastAsia="宋体" w:hAnsi="宋体" w:cs="宋体" w:hint="eastAsia"/>
          <w:color w:val="333333"/>
          <w:sz w:val="28"/>
          <w:szCs w:val="28"/>
        </w:rPr>
        <w:t>。</w:t>
      </w:r>
    </w:p>
    <w:sectPr w:rsidR="006A624C">
      <w:pgSz w:w="11906" w:h="16838"/>
      <w:pgMar w:top="100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E1942" w14:textId="77777777" w:rsidR="00E30E16" w:rsidRDefault="00E30E16">
      <w:pPr>
        <w:spacing w:after="0"/>
      </w:pPr>
      <w:r>
        <w:separator/>
      </w:r>
    </w:p>
  </w:endnote>
  <w:endnote w:type="continuationSeparator" w:id="0">
    <w:p w14:paraId="64496F8D" w14:textId="77777777" w:rsidR="00E30E16" w:rsidRDefault="00E30E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84E69" w14:textId="77777777" w:rsidR="00E30E16" w:rsidRDefault="00E30E16">
      <w:pPr>
        <w:spacing w:after="0"/>
      </w:pPr>
      <w:r>
        <w:separator/>
      </w:r>
    </w:p>
  </w:footnote>
  <w:footnote w:type="continuationSeparator" w:id="0">
    <w:p w14:paraId="0D84875D" w14:textId="77777777" w:rsidR="00E30E16" w:rsidRDefault="00E30E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C507B"/>
    <w:multiLevelType w:val="singleLevel"/>
    <w:tmpl w:val="22CC507B"/>
    <w:lvl w:ilvl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 w15:restartNumberingAfterBreak="0">
    <w:nsid w:val="6AD06950"/>
    <w:multiLevelType w:val="multilevel"/>
    <w:tmpl w:val="6AD06950"/>
    <w:lvl w:ilvl="0">
      <w:start w:val="1"/>
      <w:numFmt w:val="decimal"/>
      <w:pStyle w:val="1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outline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875236479">
    <w:abstractNumId w:val="1"/>
  </w:num>
  <w:num w:numId="2" w16cid:durableId="1045914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mE5ZmI0OTdlNTBiZmYwOTAxZjMwNGRmZTllZTg5OTEifQ=="/>
  </w:docVars>
  <w:rsids>
    <w:rsidRoot w:val="00235C90"/>
    <w:rsid w:val="00004148"/>
    <w:rsid w:val="00013654"/>
    <w:rsid w:val="0005363B"/>
    <w:rsid w:val="000B0150"/>
    <w:rsid w:val="000D2839"/>
    <w:rsid w:val="00107C8D"/>
    <w:rsid w:val="001104E4"/>
    <w:rsid w:val="0015309F"/>
    <w:rsid w:val="001558C9"/>
    <w:rsid w:val="00155D02"/>
    <w:rsid w:val="001773CD"/>
    <w:rsid w:val="00202B8D"/>
    <w:rsid w:val="00210D3D"/>
    <w:rsid w:val="0021562C"/>
    <w:rsid w:val="00231289"/>
    <w:rsid w:val="00235C90"/>
    <w:rsid w:val="002A02FB"/>
    <w:rsid w:val="002D19C7"/>
    <w:rsid w:val="002D2AB7"/>
    <w:rsid w:val="002E7CC4"/>
    <w:rsid w:val="00360A83"/>
    <w:rsid w:val="003C207B"/>
    <w:rsid w:val="004146D6"/>
    <w:rsid w:val="004E2CDA"/>
    <w:rsid w:val="004E41CE"/>
    <w:rsid w:val="00554842"/>
    <w:rsid w:val="005F00FA"/>
    <w:rsid w:val="0060363A"/>
    <w:rsid w:val="00617904"/>
    <w:rsid w:val="00627C5F"/>
    <w:rsid w:val="00650E21"/>
    <w:rsid w:val="006A624C"/>
    <w:rsid w:val="00741D7E"/>
    <w:rsid w:val="007805D2"/>
    <w:rsid w:val="007E7F6F"/>
    <w:rsid w:val="00800BC3"/>
    <w:rsid w:val="008052D8"/>
    <w:rsid w:val="008260CD"/>
    <w:rsid w:val="008706D4"/>
    <w:rsid w:val="00923651"/>
    <w:rsid w:val="00A05C0D"/>
    <w:rsid w:val="00AA48B2"/>
    <w:rsid w:val="00AD0C7D"/>
    <w:rsid w:val="00B0231F"/>
    <w:rsid w:val="00B25DFD"/>
    <w:rsid w:val="00B40FDF"/>
    <w:rsid w:val="00C1242A"/>
    <w:rsid w:val="00C3260E"/>
    <w:rsid w:val="00D06BF8"/>
    <w:rsid w:val="00DC68DA"/>
    <w:rsid w:val="00DF5967"/>
    <w:rsid w:val="00E30E16"/>
    <w:rsid w:val="00E354E1"/>
    <w:rsid w:val="00E922D0"/>
    <w:rsid w:val="00EA4FE4"/>
    <w:rsid w:val="00EA7B97"/>
    <w:rsid w:val="00EC51B6"/>
    <w:rsid w:val="01565268"/>
    <w:rsid w:val="09F63489"/>
    <w:rsid w:val="1057106E"/>
    <w:rsid w:val="2F032324"/>
    <w:rsid w:val="34947DC9"/>
    <w:rsid w:val="3F965E2C"/>
    <w:rsid w:val="4233506A"/>
    <w:rsid w:val="449958C8"/>
    <w:rsid w:val="45F64D8B"/>
    <w:rsid w:val="4EE259CC"/>
    <w:rsid w:val="50774840"/>
    <w:rsid w:val="57EC1DC3"/>
    <w:rsid w:val="593F65BC"/>
    <w:rsid w:val="5C45759A"/>
    <w:rsid w:val="618D7A19"/>
    <w:rsid w:val="6B036B1B"/>
    <w:rsid w:val="7A0721CF"/>
    <w:rsid w:val="7F26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6D269F"/>
  <w15:docId w15:val="{DD7A5FBA-E5C8-433D-BE8A-476EFFD2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widowControl w:val="0"/>
      <w:numPr>
        <w:numId w:val="1"/>
      </w:numPr>
      <w:adjustRightInd/>
      <w:snapToGrid/>
      <w:spacing w:before="340" w:after="330" w:line="578" w:lineRule="auto"/>
      <w:jc w:val="center"/>
      <w:outlineLvl w:val="0"/>
    </w:pPr>
    <w:rPr>
      <w:rFonts w:ascii="Times New Roman" w:eastAsia="宋体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widowControl w:val="0"/>
      <w:adjustRightInd/>
      <w:snapToGrid/>
      <w:spacing w:before="260" w:after="260" w:line="416" w:lineRule="auto"/>
      <w:ind w:left="992" w:hanging="567"/>
      <w:jc w:val="both"/>
      <w:outlineLvl w:val="1"/>
    </w:pPr>
    <w:rPr>
      <w:rFonts w:ascii="Cambria" w:eastAsia="宋体" w:hAnsi="Cambria" w:cs="宋体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adjustRightInd/>
      <w:snapToGrid/>
      <w:spacing w:after="0"/>
      <w:jc w:val="both"/>
    </w:pPr>
    <w:rPr>
      <w:rFonts w:ascii="Cambria" w:eastAsia="黑体" w:hAnsi="Cambria" w:cs="宋体"/>
      <w:kern w:val="2"/>
      <w:sz w:val="20"/>
      <w:szCs w:val="20"/>
    </w:rPr>
  </w:style>
  <w:style w:type="paragraph" w:styleId="TOC3">
    <w:name w:val="toc 3"/>
    <w:basedOn w:val="a"/>
    <w:next w:val="a"/>
    <w:uiPriority w:val="39"/>
    <w:qFormat/>
    <w:pPr>
      <w:adjustRightInd/>
      <w:snapToGrid/>
      <w:spacing w:after="100" w:line="276" w:lineRule="auto"/>
      <w:ind w:left="440"/>
    </w:pPr>
    <w:rPr>
      <w:rFonts w:ascii="Calibri" w:eastAsia="宋体" w:hAnsi="Calibri" w:cs="宋体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adjustRightInd/>
      <w:snapToGrid/>
      <w:spacing w:after="100" w:line="276" w:lineRule="auto"/>
    </w:pPr>
    <w:rPr>
      <w:rFonts w:ascii="Calibri" w:eastAsia="宋体" w:hAnsi="Calibri" w:cs="宋体"/>
    </w:rPr>
  </w:style>
  <w:style w:type="paragraph" w:styleId="a8">
    <w:name w:val="Subtitle"/>
    <w:basedOn w:val="a"/>
    <w:next w:val="a"/>
    <w:link w:val="a9"/>
    <w:qFormat/>
    <w:pPr>
      <w:widowControl w:val="0"/>
      <w:adjustRightInd/>
      <w:snapToGrid/>
      <w:spacing w:before="240" w:after="60" w:line="312" w:lineRule="auto"/>
      <w:jc w:val="center"/>
      <w:outlineLvl w:val="1"/>
    </w:pPr>
    <w:rPr>
      <w:rFonts w:ascii="Cambria" w:eastAsia="宋体" w:hAnsi="Cambria" w:cs="宋体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qFormat/>
    <w:pPr>
      <w:adjustRightInd/>
      <w:snapToGrid/>
      <w:spacing w:after="100" w:line="276" w:lineRule="auto"/>
      <w:ind w:left="220"/>
    </w:pPr>
    <w:rPr>
      <w:rFonts w:ascii="Calibri" w:eastAsia="宋体" w:hAnsi="Calibri" w:cs="宋体"/>
    </w:rPr>
  </w:style>
  <w:style w:type="character" w:styleId="aa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21">
    <w:name w:val="标题2"/>
    <w:basedOn w:val="a"/>
    <w:next w:val="a"/>
    <w:link w:val="2Char"/>
    <w:qFormat/>
    <w:rPr>
      <w:b/>
      <w:sz w:val="30"/>
    </w:rPr>
  </w:style>
  <w:style w:type="character" w:customStyle="1" w:styleId="2Char">
    <w:name w:val="标题2 Char"/>
    <w:link w:val="21"/>
    <w:qFormat/>
    <w:rPr>
      <w:b/>
      <w:kern w:val="2"/>
      <w:sz w:val="30"/>
      <w:szCs w:val="24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Cambria" w:eastAsia="宋体" w:hAnsi="Cambria" w:cs="宋体"/>
      <w:b/>
      <w:bCs/>
      <w:kern w:val="2"/>
      <w:sz w:val="32"/>
      <w:szCs w:val="32"/>
    </w:rPr>
  </w:style>
  <w:style w:type="character" w:customStyle="1" w:styleId="a9">
    <w:name w:val="副标题 字符"/>
    <w:link w:val="a8"/>
    <w:qFormat/>
    <w:rPr>
      <w:rFonts w:ascii="Cambria" w:hAnsi="Cambria" w:cs="宋体"/>
      <w:b/>
      <w:bCs/>
      <w:kern w:val="28"/>
      <w:sz w:val="32"/>
      <w:szCs w:val="32"/>
    </w:rPr>
  </w:style>
  <w:style w:type="paragraph" w:styleId="ab">
    <w:name w:val="No Spacing"/>
    <w:link w:val="ac"/>
    <w:uiPriority w:val="1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ac">
    <w:name w:val="无间隔 字符"/>
    <w:link w:val="ab"/>
    <w:uiPriority w:val="1"/>
    <w:qFormat/>
    <w:rPr>
      <w:kern w:val="2"/>
      <w:sz w:val="21"/>
      <w:szCs w:val="24"/>
    </w:rPr>
  </w:style>
  <w:style w:type="paragraph" w:customStyle="1" w:styleId="08501">
    <w:name w:val="样式08501"/>
    <w:basedOn w:val="a"/>
    <w:qFormat/>
    <w:pPr>
      <w:widowControl w:val="0"/>
      <w:adjustRightInd/>
      <w:snapToGrid/>
      <w:spacing w:beforeLines="50" w:before="50" w:afterLines="50" w:after="50" w:line="360" w:lineRule="auto"/>
      <w:ind w:firstLineChars="200" w:firstLine="200"/>
      <w:jc w:val="both"/>
    </w:pPr>
    <w:rPr>
      <w:rFonts w:ascii="Times New Roman" w:eastAsia="楷体" w:hAnsi="Times New Roman"/>
      <w:kern w:val="2"/>
      <w:sz w:val="24"/>
      <w:szCs w:val="24"/>
    </w:rPr>
  </w:style>
  <w:style w:type="paragraph" w:styleId="ad">
    <w:name w:val="List Paragraph"/>
    <w:basedOn w:val="a"/>
    <w:uiPriority w:val="34"/>
    <w:qFormat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customStyle="1" w:styleId="TOC10">
    <w:name w:val="TOC 标题1"/>
    <w:basedOn w:val="1"/>
    <w:next w:val="a"/>
    <w:uiPriority w:val="39"/>
    <w:qFormat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宋体"/>
      <w:color w:val="376092"/>
      <w:kern w:val="0"/>
      <w:sz w:val="28"/>
      <w:szCs w:val="28"/>
    </w:rPr>
  </w:style>
  <w:style w:type="character" w:customStyle="1" w:styleId="a7">
    <w:name w:val="页眉 字符"/>
    <w:basedOn w:val="a0"/>
    <w:link w:val="a6"/>
    <w:uiPriority w:val="99"/>
    <w:qFormat/>
    <w:rPr>
      <w:rFonts w:ascii="Tahoma" w:eastAsia="微软雅黑" w:hAnsi="Tahoma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rFonts w:ascii="Tahoma" w:eastAsia="微软雅黑" w:hAnsi="Tahoma"/>
      <w:sz w:val="18"/>
      <w:szCs w:val="18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jipc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212</Words>
  <Characters>1212</Characters>
  <Application>Microsoft Office Word</Application>
  <DocSecurity>0</DocSecurity>
  <Lines>10</Lines>
  <Paragraphs>2</Paragraphs>
  <ScaleCrop>false</ScaleCrop>
  <Company>Microsoft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倪华娟</dc:creator>
  <cp:lastModifiedBy>金波</cp:lastModifiedBy>
  <cp:revision>52</cp:revision>
  <dcterms:created xsi:type="dcterms:W3CDTF">2020-07-13T06:14:00Z</dcterms:created>
  <dcterms:modified xsi:type="dcterms:W3CDTF">2022-09-27T00:38:00Z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4CFE5832DF3F499D94BA89409D3483EC</vt:lpwstr>
  </property>
</Properties>
</file>