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绍兴市轨道交通集团有限公司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及下属公司</w:t>
      </w:r>
      <w:r>
        <w:rPr>
          <w:rFonts w:hint="eastAsia" w:ascii="方正小标宋简体" w:eastAsia="方正小标宋简体"/>
          <w:sz w:val="44"/>
          <w:szCs w:val="44"/>
        </w:rPr>
        <w:t>社会招聘需求表</w:t>
      </w:r>
    </w:p>
    <w:tbl>
      <w:tblPr>
        <w:tblStyle w:val="2"/>
        <w:tblpPr w:leftFromText="180" w:rightFromText="180" w:vertAnchor="text" w:horzAnchor="margin" w:tblpXSpec="center" w:tblpY="290"/>
        <w:tblW w:w="585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776"/>
        <w:gridCol w:w="930"/>
        <w:gridCol w:w="914"/>
        <w:gridCol w:w="735"/>
        <w:gridCol w:w="5625"/>
        <w:gridCol w:w="6405"/>
        <w:gridCol w:w="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u w:val="none"/>
              </w:rPr>
              <w:t>序号</w:t>
            </w:r>
          </w:p>
        </w:tc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  <w:lang w:eastAsia="zh-CN"/>
              </w:rPr>
              <w:t>部室</w:t>
            </w: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  <w:lang w:val="en-US" w:eastAsia="zh-CN"/>
              </w:rPr>
              <w:t>/</w:t>
            </w: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下属公司</w:t>
            </w: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  <w:lang w:eastAsia="zh-CN"/>
              </w:rPr>
              <w:t>科室</w:t>
            </w: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  <w:lang w:val="en-US" w:eastAsia="zh-CN"/>
              </w:rPr>
              <w:t>/</w:t>
            </w: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下属公司部室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需求岗位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需求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人数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9" w:firstLineChars="14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岗位职责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</w:rPr>
              <w:t>资格条件</w:t>
            </w:r>
          </w:p>
        </w:tc>
        <w:tc>
          <w:tcPr>
            <w:tcW w:w="1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b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1"/>
                <w:szCs w:val="21"/>
                <w:u w:val="no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公司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财务部</w:t>
            </w: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会计核算科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副科长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1.负责会计核算工作；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2.负责税收筹划工作；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3.负责年度预决算工作；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4.负责领导交办的其他工作。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全日制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本科以上学历，财务管理、会计学等相关专业；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2.会计师以上职称；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本科学历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年以上，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研究生学历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年以上财务工作经验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，有相关岗位管理经验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熟悉相关融资、财务、税收政策，熟悉财务软件操作，具有较强的沟通协调能力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.年龄在40周岁及以下。</w:t>
            </w:r>
          </w:p>
        </w:tc>
        <w:tc>
          <w:tcPr>
            <w:tcW w:w="1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会计核算科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会计核算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1.负责协助做好财务核算工作；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2.负责做好税收申报工作；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3.负责做好财务资料归档管理工作；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4.负责领导交办的其他工作。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全日制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本科以上学历，财务管理、会计学等相关专业；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助理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会计师以上职称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3.3年以上财务工作经验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熟悉相关融资、财务、税收政策，熟悉财务软件操作，具有较强的沟通协调能力；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.年龄在35周岁及以下。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5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合约法务部</w:t>
            </w: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合同预算科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科长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1.负责建立健全集团公司造价管理制度，确定造价管理流程；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2.负责集团公司造价管理，牵头组织编制工程量清单及招标控制价，组织对工程量计价、工程量变更单价进行审核及造价咨询单位的日常管理工作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参与造价资料的档案管理工作；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3.参与各类合同的谈判、订立、监督、检查、过程管理等，参与工程竣工验收工作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负责与造价监管部门的衔接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4.牵头投资控制估算、预、概、结算及工程经济分析等监督管理工作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参与项目可行性研究报告、初步设计和总体设计审查，参与制定工程建设总投资和主要项目投资控制指标。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全日制本科以上学历，工程造价、工程管理、土木类等相关专业优先；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具有一级造价工程师证；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本科学历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年以上，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研究生学历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年以上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造价管理工作经验</w:t>
            </w:r>
            <w:r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，有相关岗位管理经验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熟悉轨道交通造价管理工作职责和工作流程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，专业知识过硬，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工作严谨，有较强的组织、协调、沟通能力，吃苦耐劳，廉洁自律，有较强的责任心；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年龄在40周岁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16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市域铁路筹备项目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计统考核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1.对接发改、统计等部门，按要求报送投资计划；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2.搜集、核实、汇总</w:t>
            </w:r>
            <w:r>
              <w:rPr>
                <w:rFonts w:hint="eastAsia" w:ascii="仿宋_GB2312" w:hAnsi="宋体" w:eastAsia="仿宋_GB2312"/>
                <w:sz w:val="21"/>
                <w:szCs w:val="21"/>
                <w:u w:val="none"/>
              </w:rPr>
              <w:t>核算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统计数据，整理、核对原始单证、票据并存档，建立和管理统计报表台帐；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3.进行周度、月度、季度、年度数据运营数据分析；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4.编制投资计划，梳理投资完成情况，并汇总报送。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本科以上学历，土木类、建筑类、交通运输类、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统计学类、工商管理类、管理科学与工程专业优先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2</w:t>
            </w:r>
            <w:r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3年以上工程类项目投资管理经验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具有轨道交通、铁路、隧道、桥梁工程前期规划或项目报批工作经验者优先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3.熟悉财务和统计管理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掌握工程项目概算及相关知识技能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有初级以上统计证者优先；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年龄在35周岁及以下。</w:t>
            </w:r>
          </w:p>
        </w:tc>
        <w:tc>
          <w:tcPr>
            <w:tcW w:w="1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规划编制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1.参与市域铁路S2和S3线等轨道交通线路规划、建设规划的招标、编制等相关工作；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参与编制建设项目总体策划、地块前期研究、方案设计等相关工作；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t>3.参与项目投资估算管理；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参与做好与相关单位、部门的沟通、对接。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hAnsi="宋体" w:eastAsia="仿宋_GB2312" w:cs="仿宋_GB2312"/>
                <w:kern w:val="0"/>
                <w:sz w:val="21"/>
                <w:szCs w:val="21"/>
                <w:u w:val="none"/>
              </w:rPr>
              <w:t>本科以上学历，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土木类、建筑类、交通运输类、规划类、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管理科学与工程专业优先</w:t>
            </w:r>
            <w:r>
              <w:rPr>
                <w:rFonts w:hint="eastAsia" w:ascii="仿宋_GB2312" w:hAnsi="宋体" w:eastAsia="仿宋_GB2312" w:cs="仿宋_GB2312"/>
                <w:kern w:val="0"/>
                <w:sz w:val="21"/>
                <w:szCs w:val="21"/>
                <w:u w:val="none"/>
              </w:rPr>
              <w:t>；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1"/>
                <w:szCs w:val="21"/>
                <w:u w:val="none"/>
              </w:rPr>
              <w:t>2.3</w:t>
            </w:r>
            <w:r>
              <w:rPr>
                <w:rFonts w:hint="eastAsia" w:ascii="仿宋_GB2312" w:hAnsi="宋体" w:eastAsia="仿宋_GB2312" w:cs="仿宋_GB2312"/>
                <w:kern w:val="0"/>
                <w:sz w:val="21"/>
                <w:szCs w:val="21"/>
                <w:u w:val="none"/>
              </w:rPr>
              <w:t>年以上规划编制、市场研究、方案策划、方案报批经验</w:t>
            </w:r>
            <w:r>
              <w:rPr>
                <w:rFonts w:hint="eastAsia" w:ascii="仿宋_GB2312" w:hAnsi="宋体" w:eastAsia="仿宋_GB2312" w:cs="仿宋_GB2312"/>
                <w:kern w:val="0"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有轨道交通、铁路、隧道、桥梁工程前期规划工作经验者优先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熟练掌握工程项目概算及相关知识技能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具有国家注册规划师执业资格证书者优先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年龄在35周岁及以下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规划报批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参与市域铁路S2和S3线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等轨道交通线路规划、建设规划的报批工作；参与规划设计管理工作；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对接发改、自然资源和规划、交通、生态环境、安全、水利、地震、文物、气象等部门；对接铁路、电力、公用事业集团等单位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本科以上学历，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土木类、建筑类、交通运输类、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统计学类、规划类、管理科学与工程专业优先；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2.3年以上规划编制、论证、报批、立项等项目前期工作经验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有轨道交通、铁路、隧道、桥梁工程项目报批工作经验者优先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3.具有国家注册规划师执业资格证书者优先；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4.年龄在35周岁及以下。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工可管理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市域铁路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项目的预工可、工可、工筹、投资计划等的编制及上报工作。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参与项目可行性研究报告（含配套专题）的编制和报批等相关工作。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参与建立新线进度控制管理体系，新线建设总体进度的统筹调度、协调和监控工作。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本科以上学历，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土木类、建筑类、交通运输类、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统计学类、规划类、管理科学与工程专业优先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年以上项目工可报批、工程管理、建设进度统筹等工作经验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有轨道交通、铁路、隧道、桥梁工程项目工可管理工作经验者优先；</w:t>
            </w:r>
            <w:r>
              <w:rPr>
                <w:rFonts w:ascii="仿宋_GB2312" w:hAnsi="宋体" w:eastAsia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年龄在35周岁及以下</w:t>
            </w: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4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16" w:type="pct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市域铁路筹备项目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招标管理工程师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（机电物资采购）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1.负责公司机电设计、施工、安装及设备采购类招标管理，牵头组织编制招标（采购）计划、招标（采购）方案、招标（采购）文件，组织招投标以及招标文件的法律审查；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2.负责对机电类招标代理单位的日常管理工作；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3.负责与招标监管部门及省、市招标平台的衔接；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4.配合其他处室做好相应非招标类项目的比选、委托工作；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5.参与建立健全机电类招标工作管理制度及招标管理流程；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6.参与机电类合同管理工作，参与工程竣工验收工作；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7.参与招标资料的档案管理工作。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本科以上学历，机电类、工程类、工程造价、法律等相关专业；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中级以上职称；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年以上建筑、交通、市政行业招标工作或设备采购工作经验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具有轨道交通招标管理经验者优先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熟悉招标工作职责和工作流程，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专业知识过硬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，具有较强的组织、协调、沟通能力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，有较强的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责任心；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周岁及以下。</w:t>
            </w:r>
          </w:p>
        </w:tc>
        <w:tc>
          <w:tcPr>
            <w:tcW w:w="1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安装造价管理工程师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1.负责建立健全公司造价管理制度，确定造价管理流程；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2.负责集团公司造价管理，牵头组织编制工程量清单及招标控制价，组织对工程量计价、工程量变更单价进行审核及造价咨询单位的日常管理工作；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3.参与各类合同的谈判、订立、监督、检查、过程管理等，参与工程竣工验收工作；负责与造价监管部门的衔接；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4.参与造价资料的档案管理工作；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5.牵头投资控制估算、概算、预算、结算及工程经济分析等监督管理工作；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.参与项目可行性研究报告、初步设计和总体设计审查，参与制定工程建设总投资和主要项目投资控制指标。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全日制本科以上学历，工程造价、工程管理、土木类、自动化类等相关专业优先；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具有造价员或二级造价工程师证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有一级造价工程师证者优先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年以上安装（设备）造价管理工作经验；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熟悉轨道交通造价管理工作职责和工作流程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具有较强的组织、协调、沟通能力，吃苦耐劳，廉洁自律，有较强的责任心；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16" w:type="pct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市域铁路筹备项目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土建造价工程师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负责建立健全造价管理制度，确定造价管理流程；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负责造价管理，牵头组织编制工程量清单及招标控制价，组织对工程量计价、工程量变更单价进行审核及造价咨询单位的日常管理工作；参与造价资料的档案管理工作；负责与造价监管部门的衔接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参与各类合同的谈判、订立、监督、检查、过程管理等，参与工程竣工验收工作；牵头投资控制估算、概算、预算、结算及工程经济分析等监督管理工作；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参与项目可行性研究报告、初步设计和总体设计审查，参与制定工程建设总投资和主要项目投资控制指标。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全日制本科以上学历，工程造价、工程管理、土木类等相关专业优先；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具有造价员证或二级造价工程师证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有一级造价工程师证者优先；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年以上土建造价管理工作经验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熟悉轨道交通造价管理工作职责和工作流程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，专业知识过硬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，工作严谨，有较强的组织、协调、沟通能力，吃苦耐劳，廉洁自律，有较强的责任心；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以下。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土建工程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负责牵头市域铁路前期筹划、市政前期工程、土建工程管理，对进度、质量、安全、投资等进行控制和管理；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牵头协调各参建方、各相关管理部门、沿线各相关单位，统筹推进市政和土建工程建设；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牵头工程建设实施阶段手续办理，协调做好工程预算、计量、变更等审核工作；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牵头编制总体工程筹划，对管段工程计划落实情况、质量安全和文明施工情况进行监督检查落实整改；健全、完善工程管理体制机制，做好工程推进要素保障协调工作。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全日制本科以上学历，土木类专业优先；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工程师以上职称；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本科学历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8年以上，研究生学历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年以上轨道交通或铁路工程管理经验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有轨道交通工程建设单位工作经验优先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专业知识过硬，有较强的组织、协调、沟通能力，吃苦耐劳，廉洁自律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,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有较强的责任心；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轨道交通土建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管理工程师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根据市域铁路项目总体安排，负责编制所管工程筹划和实施方案并落实；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负责所管土建工程现场进度、质量、安全、文明施工；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协调各参建方、各管理部门、周边单位等；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负责现场市政管线迁改、交通疏解、接水接电等前期工作，配合征迁工作。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全日制本科以上学历，土木类相关专业优先；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工程师以上职称；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3年以上轨道交通或铁路工程（桥梁、隧道）管理经验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有轨道交通工程建设单位工作经验的优先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专业知识过硬，有较强的组织、协调、沟通能力，吃苦耐劳、廉洁自律，责任心强；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br w:type="textWrapping"/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16" w:type="pct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市域铁路筹备项目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政策保障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1.负责项目用地预审、征地、临时借地等用地手续申报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2.负责与自然资源部等主管部门沟通对接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1.全日制本科以上学历；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2年以上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相关工程项目用地手续申报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相关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工作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，有自然资源部门、工程建设单位工作经历者优先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3.熟悉规划、国土用地相关政策，有较强的组织、协调、沟通能力，有较强的学习和语言表达能力，吃苦耐劳，廉洁自律，责任心强。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.年龄在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征迁协调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1.负责项目用地前期征迁调查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2.负责与属地政府、征迁实施部门沟通协调，协助推进征迁工作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1.全日制本科以上学历；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2年以上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征地拆迁等相关工作经历，熟悉征地拆迁相关政策法规，有街道、评估调查公司工作经历者优先；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3.有较强的组织、协调、沟通能力，有较强的学习和语言表达能力，吃苦耐劳，廉洁自律，责任心强。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4.年龄在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周岁以下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综合管理工程师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1.负责部门的综合事务管理；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2.负责建立健全公司技术管理体系；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3.负责建立专家人才库并组织对外技术交流；负责技术专家委员会和外聘专家委员会的日常管理工作；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.负责科研管理、“四新”应用、技术成果申报等工作；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1.全日制硕士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研究生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以上学历，土木工程、城市地下空间工程、道路桥梁与渡河工程、交通工程、建筑学等相关专业优先；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年以上轨道交通工程、大型市政工程设计、施工、管理工作经验；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有较强的文字功底及技术、科研管理能力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.年龄在35周岁及以下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设计管理工程师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1.负责轨道交通工程的勘察、设计和工程方案变更管理；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.负责轨道交通安全保护方案的技术性审查；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3.负责车辆段停车场设计管理；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.负责相关前期手续报批事项；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1.全日制硕士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研究生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以上学历，土木工程、城市地下空间工程、道路桥梁与渡河工程、交通工程、建筑学等相关专业优先；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年以上轨道交通工程、大型市政工程设计、施工、管理工作经验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有城市轨道交通工程建设单位设计管理方面工作经验者优先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有较强的专业理论水平及方案审查能力；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.年龄在35周岁及以下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516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供电工程师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1.负责市域铁路工程供电、接触网专业建设，负责用户需求书编制、设备采购招标、出厂监造、施工、验收等全过程项目管理工作；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2.负责协调参建各方的接口关系，做好工程质量、安全及进度等管理工作。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1.全日制本科以上学历，自动化、电气工程及自动化类等相关专业；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2.工程师以上职称；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3.5年以上轨道交通供电、接触网系统技术及管理相关工作经验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担任过项目或专业负责人者优先；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  <w:t>4.年龄在35周岁及以下。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FFFFFF" w:themeColor="background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FFFFFF" w:themeColor="background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bg1"/>
                  </w14:solidFill>
                </w14:textFill>
              </w:rPr>
              <w:t>18</w:t>
            </w:r>
          </w:p>
        </w:tc>
        <w:tc>
          <w:tcPr>
            <w:tcW w:w="516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color w:val="auto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1"/>
                <w:szCs w:val="21"/>
                <w:u w:val="none"/>
                <w:lang w:eastAsia="zh-CN"/>
              </w:rPr>
              <w:t>市域铁路筹备项目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车辆工程师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1.负责轨道交通、市域铁路工程车辆专业建设，负责用户需求书编制、设备采购招标、出厂监造、施工、验收等全过程项目管理工作；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2.负责协调参建各方的接口关系，做好工程质量、安全及进度等管理工作。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 全日制本科以上学历，车辆工程等相关专业；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2.工程师以上职称；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3.5年以上轨道交通车辆系统技术及管理相关工作经验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担任过项目或专业负责人者优先；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4.年龄在35周岁及以下。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3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风情旅游新干线建设有限公司</w:t>
            </w: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技术部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技术部经理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（工程类）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1.负责站点建设相关手续报批；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2.负责的涉铁工程的方案设计、铁路改造等工程管理；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3.负责对工程建设的“三管三控一协调”。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1.本科以上学历，铁路工程相关专业；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中级以上职称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.5年以上施工管理、工程管理类工作经验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有铁路工程施工、管理经验者优先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运营部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运营部副经理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1.负责城际线行车交路、运营组织、票务工作；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2.负责城际线运营宣传、营销等工作。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1.本科以上学历，交通类相关专业；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中级以上职称；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.5年以上交通运输工作经验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熟悉铁路行业相关票务、运营管理优先；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.年龄在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运营管理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1.负责城际线站点客运组织、票务及票款统计；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2.配合策划并完成运营宣传、营销等工作；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3.与各运营车站联系。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1.本科以上学历，交通类相关专业；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助理以上职称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.3年以上交通运输行业工作经验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熟悉铁路行业相关票务、运营管理优先；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.年龄在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3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设备维修部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自动化中心负责人（信号方向）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1.建立健全信号、通信、综合监控、AFC、站台门安全质量管理体系，建立健全自动化中心生产运作体系；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2.做好自动化中心运营筹备的各项工作；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3.制定自动化中心各项规章制度并督促实施：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4.积极协调外部接口，做好中心的各项工作。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地铁相关设备专业，地铁信号专业优先；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3.本科学历6年以上、研究生学历4年以上地铁信号、通信、综合监控、云平台等相关专业的技术管理经验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主管级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或类同职级及以上岗位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熟悉地铁通信、综合监控、云平台、AFC等设备系统的主要功能及原理；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9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设备维修部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工务机电中心负责人(供电方向)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1.建立健全供电、工务、机电安全质量管理体系，建立健全工务机电中心生产运作体系；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2.做好工务机电中心运营筹备的各项工作；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3.制定工务机电中心各项规章制度并督促实施；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4.积极协调外部接口，做好中心的各项工作；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5.推动委外维保各项工作的有序开展。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1.本科以上学历，电气工程及其自动化等相关高压供电专业优先；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3.本科学历6年以上、研究生学历4年以上地铁供电等相关专业的技术管理经验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主管级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熟悉地铁工务、机电等设备系统的主要功能及原理，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了解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地铁管理组织原则及相关要求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有良好的书面表达能力和沟通能力；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通信工程师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1.建立健全通信专业技术规章并督促实施；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2.参与工程介入、验收、移交、技术创新等工作；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3.做好本专业攻关及科研创新等工作；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4.积极解决现场存在的技术问题。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3.本科学历5年以上、研究生学历3年以上地铁通信系统建设、运营或系统开发等相关专业从业经验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机电工程师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1.跟进机电各专业工程建设工作；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2.建立健全机电各专业生产运作体系；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3.开展机电设备委外规划、用户需求书编制、招标、合同谈判、设计联络、进场管理等各项工作；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4.负责机电各专业运营筹备工作。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3.本科学历5年以上、研究生学历3年以上地铁自动化、机械制造、暖通空调、给排水等相关专业从业经验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轨道工程师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1.建立健全轨道专业技术规章并督促实施；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2.参与工程介入、验收、移交、技术创新等工作；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3.做好本专业攻关及科研创新等工作；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4.积极解决现场存在的技术问题。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3.本科学历5年以上、研究生学历3年以上地铁轨道专业建设、运营或系统开发等相关专业从业经验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接触网工程师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1.建立健全接触网专业技术规章并督促实施；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2.参与工程介入、验收、移交、技术创新等工作；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3.做好本专业攻关及科研创新等工作；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4.积极解决现场存在的技术问题。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3.本科学历5年以上、研究生学历3年以上地铁接触网专业建设、运营等相关专业从业经验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设备维修部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AFC工程师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1.建立健全AFC专业技术规章并督促实施；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2.参与工程介入、验收、移交、技术创新等工作；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3.做好本专业攻关及科研创新等工作；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4.积极解决现场存在的技术问题。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3.本科学历3年以上、研究生学历1年及以上地铁AFC专业建设、运营等相关专业从业经验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行车调度部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部门负责人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1.建立健全运营行车调度指挥，施工组织管理、热线服务管理等体系；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2.组织编写行车组织方案和行车及调度指挥管理制度体系；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3.组织策划行车分析工作模式；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3.本科学历8年以上、研究生学历有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年以上地铁相关专业从业经验,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主任级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控制中心负责人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1.搭建全自动运行线路调度体系，开展行车调度、电环调度、维修调度、服务热线等专业运营筹备工作。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2.研究全自动运行线路的行车组织管理和突发事件应急处置。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3.本科学历6年以上、研究生学历4年以上地铁相关专业经验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担任过地铁控制中心值班主任或以上岗位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4.熟悉有关行业规章制度，具有丰富的轨道交通行车组织知识；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eastAsia="zh-CN"/>
              </w:rPr>
              <w:t>综合管理员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</w:rPr>
              <w:t>1.负责</w:t>
            </w:r>
            <w:r>
              <w:rPr>
                <w:rFonts w:hint="eastAsia" w:ascii="仿宋_GB2312" w:eastAsia="仿宋_GB2312"/>
                <w:sz w:val="21"/>
                <w:szCs w:val="21"/>
                <w:lang w:eastAsia="zh-CN"/>
              </w:rPr>
              <w:t>行车调度部</w:t>
            </w:r>
            <w:r>
              <w:rPr>
                <w:rFonts w:hint="eastAsia" w:ascii="仿宋_GB2312" w:eastAsia="仿宋_GB2312"/>
                <w:sz w:val="21"/>
                <w:szCs w:val="21"/>
              </w:rPr>
              <w:t>行车管理工作；</w:t>
            </w:r>
            <w:r>
              <w:rPr>
                <w:rFonts w:hint="eastAsia" w:ascii="仿宋_GB2312" w:eastAsia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</w:rPr>
              <w:t>2.负责建立</w:t>
            </w:r>
            <w:r>
              <w:rPr>
                <w:rFonts w:hint="eastAsia" w:ascii="仿宋_GB2312" w:eastAsia="仿宋_GB2312"/>
                <w:sz w:val="21"/>
                <w:szCs w:val="21"/>
                <w:lang w:eastAsia="zh-CN"/>
              </w:rPr>
              <w:t>调度</w:t>
            </w:r>
            <w:r>
              <w:rPr>
                <w:rFonts w:hint="eastAsia" w:ascii="仿宋_GB2312" w:eastAsia="仿宋_GB2312"/>
                <w:sz w:val="21"/>
                <w:szCs w:val="21"/>
              </w:rPr>
              <w:t>专业相关的各项规章制度；</w:t>
            </w:r>
            <w:r>
              <w:rPr>
                <w:rFonts w:hint="eastAsia" w:ascii="仿宋_GB2312" w:eastAsia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lang w:eastAsia="zh-CN"/>
              </w:rPr>
              <w:t>负责部门内部其他相关工作</w:t>
            </w:r>
            <w:r>
              <w:rPr>
                <w:rFonts w:hint="eastAsia" w:ascii="仿宋_GB2312" w:eastAsia="仿宋_GB2312"/>
                <w:sz w:val="21"/>
                <w:szCs w:val="21"/>
              </w:rPr>
              <w:t>。</w:t>
            </w:r>
            <w:bookmarkStart w:id="0" w:name="_GoBack"/>
            <w:bookmarkEnd w:id="0"/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助理工程师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2年以上地铁调度类岗位工作经验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4.熟悉地铁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调度各专业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知识；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客运管理部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部门负责人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1.负责客运管理部行车、客运、乘务管理工作；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2.负责建立站务专业相关的各项规章制度及车站运作制度；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3.建立客运服务质量管控体系；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4.制定客流营销方案，建立运营服务品牌战略规划，并组织实施。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3.本科学历8年以上、研究生学历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年以上地铁相关专业经验，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主任级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4.熟悉有关行业规章制度，具有丰富的地铁站务管理相关专业知识；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客运管理部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站务中心负责人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1.负责站务中心行车、客运、票务工作；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2.负责建立站务中心相关的各项规章制度及车站运作制度；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3.负责车站管理工作。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3.本科学历6年以上、研究生学历4年以上地铁相关专业经验，具有地铁相关岗位管理经验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4.熟悉有关行业规章制度，具有丰富的地铁站务管理相关专业知识；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列控工程师（乘务方向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）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1.制定全自动运行线路列控工作目标和计划，并及时进行完善与修订；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2.开展全自动运行线路乘务、列车应急响应及排故管理工作。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2.5年以上地铁乘务管理经验，有列车驾驶工作经验优先；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3.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熟悉有关法律法规等规章制度，具有一定的地铁相关专业知识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站长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1.负责车站行车、客运、票务、培训等工作；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2.负责建立车站相关的各项规章制度及车站运作制度；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3.负责车站管理工作。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2.工程师及以上职称；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3.本科学历5年以上、研究生学历3年以上地铁相关专业经验，具有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2年以上值班站长工作经验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熟悉有关行业规章制度，具有丰富的地铁车站管理相关专业知识；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车辆保障部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部门负责人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1.负责车辆部安全、培训、技术管理工作；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2.负责建立车辆专业相关的各项规章制度；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3.负责组织车辆调试总体策划、做好现场技术管理与验收交付工作；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4.制定新线车辆的综合联调配套方案，调动各级力量参与实施。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3.本科学历8年以上、研究生学历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年以上从业经验，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主任级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4.熟悉有关行业规章制度，具有丰富的地铁车辆专业知识；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安全技术部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安全管理工程师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1.制定、监督、检查环保与消防相关制度、预案、措施落实。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2.开展消防安全的前期筹备工作，参与消防设施设备安装、调试、验收各个环节的管理工作。工作。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4.落实环境治理，开展防火、防台、防汛、防雷击等管理工作，配合环保部门开展相关工作。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工程师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3.5年以上环境与消防管理从业经验，有新线筹备经验者优先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熟悉有关法律法规等规章制度，具有一定的地铁相关专业知识；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安全技术部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技术管理工程师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1.建立完善运营分公司技术管理体系，制定各种生产运作和技术类规章制度。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2.负责行车专业技术保障工作，牵头开展行车组织研究。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3.开展行车组织相关设备设施研究工作，针对现状提出优化方案。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4.负责技术创新和科技进步，分析协调技术疑难问题。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工程师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3.5年以上地铁运营行车组织、技术管理从业经验，有新线筹备工作经验者优先；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熟悉有关法律法规等规章制度，具有一定的地铁相关专业知识；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票务稽查干事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1.牵头制定票务稽查相关的规章制度体系。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2.开展日常票务稽查、监督工作。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3.负责对票务清分安全事件、事故的调查处理。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全日制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本科以上学历；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2.初级以上职称；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3.3年以上轨道交通专业相关工作经验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熟悉轨道交通清分数据对账、数据库管理，具备一定的数据分析能力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优先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  <w:t>票务清分部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部门负责人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1.负责票务清分部的全面管理工作；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2.组织编制票务、清分相关的管理文本、操作规程、安全规程等规章制度；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3.组织跟进清分系统设备设施安装、调试、验收、培训等各项筹备工作；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4.配合政府部门开展票价及优惠政策的研究制定。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8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年以上、研究生学历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年以上地铁清分、票务等相关专业的技术管理经验，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主任级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4.熟悉地铁管理组织原则及相关要求，具有良好的书面表达能力和沟通能力；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清分中心负责人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1.建立健全清分中心安全质量管理体系，建立健全清分中心生产运作体系；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2.做好清分中心运营筹备的各项工作；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3.制定清分中心各项规章制度并督促实施：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4.积极协调外部接口，做好中心的各项工作。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3.本科学历6年以上、研究生学历4年以上地铁清分、票务等相关专业的技术管理经验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主管级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有新线筹备工作经验者优先;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熟悉地铁清分设备系统的主要功能及原理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清分运维管理组织原则及相关要求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具有良好的书面表达能力和沟通能力；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票务清分部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票务中心负责人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1.建立健全票务中心安全质量管理体系，建立健全票务中心生产运作体系；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2.做好票务中心运营筹备的各项工作；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3.制定票务中心各项规章制度并督促实施：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4.积极协调外部接口，做好中心的各项工作。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2.工程师以上职称；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3.本科学历6年以上、研究生学历4年以上地铁清分、票务等相关专业的技术管理经验，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具备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地铁相关岗位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主管级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或类同职级以上岗位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团队管理工作经验，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有新线筹备工作经验者优先;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熟悉地铁票务系统的主要功能及原理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票务运维管理组织原则及相关要求，具有良好的书面表达能力和沟通能力；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系统工程师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1.负责系统软件各业务模块的正常运行和维护，包括网络的硬件维护、监控分析和数据配置管理；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2.负责对清分系统进行统一的参数管理、系统运作模式管理、数据审核、数据查询、权限管理等工作；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3.负责制订、完善清分系统各项技术规程、操作维护手册、故障修理指南;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4.负责数据库的定期检查和维护。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1.本科以上学历，软件工程、计算机、交通运输、轨道交通运营管理等相关专业；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2.初级以上职称；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br w:type="textWrapping"/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3.3年以上软件系统开发、数据库维护管理工作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或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轨道交通AFC系统相关软件维护、系统维护工作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经验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4.具有较强的计算机相关知识，熟悉网络、数据库、操作系统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运营数据工程师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1.负责清分收益相关的数据统计、审核分析工作；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2.负责整理和汇总基本营收数据，并对数据进行统计、分析，为制定相关政策提供依据；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3.定期与财务做好数据的核对工作。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1.本科以上学历，交通运输、轨道交通运营管理、计算机等相关专业；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2.初级以上职称；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3.3年以上城市轨道交通运营数据分析相关工作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经验；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4.善于沟通，协调处理问题能力强；具有一定财务基础知识，工作认真负责；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；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票务清分部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收益结算员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1.负责统计车站的各类收益数据，统计各方交易数据的收益结算，负责为各收益方生成收益分析表；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2.负责收集、分析票务各项统计数据，编制票务分析报表及其他统计报表，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配合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财务做好数据核对工作；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3.负责各类票务报表、台帐的填写、整理及保管工作。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本科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以上学历，财务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、金融、工商管理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、交通运输、轨道交通运营管理等相关专业；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年以上财务工作经验或轨道交通行业客运、票务等相关工作经验;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.善于沟通，协调处理问题能力强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具有一定财务基础知识，工作认真负责；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年龄在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1"/>
                <w:szCs w:val="21"/>
                <w:u w:val="none"/>
              </w:rPr>
              <w:t>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运营分公司</w:t>
            </w:r>
          </w:p>
        </w:tc>
        <w:tc>
          <w:tcPr>
            <w:tcW w:w="281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票务清分部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系统维护员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5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1.负责清分系统工作站、服务器的日常操作与维护，保证系统的正常、稳定、有效运行；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2.负责清分系统的运行监控和各业务模块的日常维护和技术支持，建立完善的设备监控及维护体系制度；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3.参与制定线网运营参数的设置规则以及具体的下载管理工作。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本科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以上学历，软件工程、计算机相关专业；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2.2年以上轨道交通及相关专业工作经验；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.熟悉Windows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、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Linux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系统和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系统监控管理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，了解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SQL SEVER和ORACLE数据库；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.年龄在3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周岁及以下。</w:t>
            </w:r>
          </w:p>
        </w:tc>
        <w:tc>
          <w:tcPr>
            <w:tcW w:w="194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数据核对员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1.负责审核车站票务清分收益相关数据，并对数据进行分析整理；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2.负责及时汇总登记、审核各类票务数据的正确性，对不正确的数据做出更改和处理；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3.负责整理车站上交的纸质报表、台账，做好保管、封存工作。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本科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以上学历，财务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、金融、工商管理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、交通运输、轨道交通运营管理等相关专业；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年以上财务工作经验或轨道交通行业客运、票务等相关工作经验；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.善于沟通，协调处理问题能力强；具有一定财务基础知识，工作认真负责；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.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年龄在30周岁及以下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35" w:type="pct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  <w:t>物产公司</w:t>
            </w:r>
          </w:p>
        </w:tc>
        <w:tc>
          <w:tcPr>
            <w:tcW w:w="28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财务部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副经理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widowControl/>
              <w:ind w:firstLine="0" w:firstLineChars="0"/>
              <w:jc w:val="left"/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1.负责会计核算工作；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 xml:space="preserve">2.负责税收筹划工作；                         </w:t>
            </w:r>
          </w:p>
          <w:p>
            <w:pPr>
              <w:pStyle w:val="4"/>
              <w:widowControl/>
              <w:ind w:firstLine="0" w:firstLineChars="0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3.负责财务软件的开发及财务分析；</w:t>
            </w:r>
          </w:p>
          <w:p>
            <w:pPr>
              <w:pStyle w:val="4"/>
              <w:widowControl/>
              <w:ind w:firstLine="0" w:firstLineChars="0"/>
              <w:jc w:val="left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4.完成领导交办的其他工作。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1.本科以上学历，财务管理、会计学、金融学等相关专业；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2.会计师以上职称；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3.5年以上财务管理工作经验，熟悉相关财务、税收政策，熟悉财务软件操作，具有较强的沟通协调能力；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4.具有房地产企业、会计师事务所、税务师事务所工作经验者优先；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5.年龄在45周岁及以下。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3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8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1"/>
                <w:szCs w:val="21"/>
                <w:u w:val="none"/>
                <w:lang w:eastAsia="zh-CN"/>
              </w:rPr>
              <w:t>前期部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建筑设计工程师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1.负责项目方案编制，评审、图纸审核、优化及品质把控，项目的可行性初期定位，管控设计过程；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2.负责协调设计方关系，包括图纸设计控制及审核；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3.设计效果控制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  <w:lang w:eastAsia="zh-CN"/>
              </w:rPr>
              <w:t>及</w:t>
            </w: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各专业之间协调工作；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</w:rPr>
              <w:t>4.负责实施方案和施工图的建筑评审和优化工作，施工设计图纸的会审、施工图技术交底等工作。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1.全日制本科以上学历，土木工程、建筑学等相关专业；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2.2年以上甲方建筑设计管理或建筑方案设计工作经验；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3.善于沟通，协调处理问题能力强；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4.年龄在35周岁及以下。</w:t>
            </w:r>
          </w:p>
        </w:tc>
        <w:tc>
          <w:tcPr>
            <w:tcW w:w="19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3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none"/>
                <w:lang w:eastAsia="zh-CN"/>
              </w:rPr>
              <w:t>合计</w:t>
            </w:r>
          </w:p>
        </w:tc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61</w:t>
            </w:r>
          </w:p>
        </w:tc>
        <w:tc>
          <w:tcPr>
            <w:tcW w:w="17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9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u w:val="none"/>
              </w:rPr>
            </w:pPr>
            <w:r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u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020" w:right="1474" w:bottom="1020" w:left="1474" w:header="851" w:footer="992" w:gutter="0"/>
      <w:cols w:space="0" w:num="1"/>
      <w:rtlGutter w:val="0"/>
      <w:docGrid w:type="linesAndChar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8C5F26"/>
    <w:rsid w:val="03690056"/>
    <w:rsid w:val="06C30E64"/>
    <w:rsid w:val="07B40DB9"/>
    <w:rsid w:val="0925500B"/>
    <w:rsid w:val="0B8C5F26"/>
    <w:rsid w:val="1E5B506E"/>
    <w:rsid w:val="1F7F0957"/>
    <w:rsid w:val="21052F54"/>
    <w:rsid w:val="28B37AD2"/>
    <w:rsid w:val="28CA4562"/>
    <w:rsid w:val="503E1194"/>
    <w:rsid w:val="538D28B7"/>
    <w:rsid w:val="6ACB70A6"/>
    <w:rsid w:val="6D8F6EBD"/>
    <w:rsid w:val="6EDE62AD"/>
    <w:rsid w:val="76657D05"/>
    <w:rsid w:val="7A67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2020-10-20T09:44:00Z</dcterms:created>
  <dc:creator>粽子先森</dc:creator>
  <cp:lastModifiedBy>粽子先森</cp:lastModifiedBy>
  <cp:lastPrinted>2020-12-09T06:11:00Z</cp:lastPrinted>
  <dcterms:modified xsi:type="dcterms:W3CDTF">2020-12-15T01:56:52Z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