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before="101" w:line="351" w:lineRule="auto"/>
        <w:ind w:right="848"/>
        <w:textAlignment w:val="baseline"/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1"/>
          <w:szCs w:val="31"/>
        </w:rPr>
      </w:pPr>
      <w:r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1"/>
          <w:szCs w:val="31"/>
        </w:rPr>
        <w:t xml:space="preserve">附件1： </w:t>
      </w:r>
    </w:p>
    <w:p>
      <w:pPr>
        <w:widowControl/>
        <w:adjustRightInd w:val="0"/>
        <w:snapToGrid w:val="0"/>
        <w:spacing w:before="101" w:line="351" w:lineRule="auto"/>
        <w:ind w:right="848"/>
        <w:textAlignment w:val="baseline"/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1"/>
          <w:szCs w:val="31"/>
        </w:rPr>
      </w:pPr>
    </w:p>
    <w:p>
      <w:pPr>
        <w:widowControl/>
        <w:adjustRightInd w:val="0"/>
        <w:snapToGrid w:val="0"/>
        <w:spacing w:before="101" w:line="351" w:lineRule="auto"/>
        <w:ind w:right="848"/>
        <w:textAlignment w:val="baseline"/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1"/>
          <w:szCs w:val="31"/>
        </w:rPr>
      </w:pPr>
      <w:r>
        <w:drawing>
          <wp:inline distT="0" distB="0" distL="0" distR="0">
            <wp:extent cx="8863330" cy="2658110"/>
            <wp:effectExtent l="0" t="0" r="0" b="8890"/>
            <wp:docPr id="2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true" noChangeArrowheads="true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fals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65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adjustRightInd w:val="0"/>
        <w:snapToGrid w:val="0"/>
        <w:spacing w:before="101" w:line="351" w:lineRule="auto"/>
        <w:ind w:right="848"/>
        <w:textAlignment w:val="baseline"/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1"/>
          <w:szCs w:val="31"/>
        </w:rPr>
      </w:pPr>
    </w:p>
    <w:p>
      <w:pPr>
        <w:widowControl/>
        <w:adjustRightInd w:val="0"/>
        <w:snapToGrid w:val="0"/>
        <w:spacing w:before="101" w:line="351" w:lineRule="auto"/>
        <w:ind w:right="848"/>
        <w:textAlignment w:val="baseline"/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1"/>
          <w:szCs w:val="31"/>
        </w:rPr>
      </w:pPr>
    </w:p>
    <w:p>
      <w:pPr>
        <w:widowControl/>
        <w:adjustRightInd w:val="0"/>
        <w:snapToGrid w:val="0"/>
        <w:spacing w:before="101" w:line="351" w:lineRule="auto"/>
        <w:ind w:right="848"/>
        <w:textAlignment w:val="baseline"/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1"/>
          <w:szCs w:val="31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>
      <w:pPr>
        <w:rPr>
          <w:sz w:val="36"/>
          <w:szCs w:val="36"/>
        </w:rPr>
      </w:pPr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altName w:val="方正楷体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A7425A"/>
    <w:rsid w:val="001E7738"/>
    <w:rsid w:val="00242103"/>
    <w:rsid w:val="003C3C9B"/>
    <w:rsid w:val="005B1A2E"/>
    <w:rsid w:val="006564F5"/>
    <w:rsid w:val="006E6199"/>
    <w:rsid w:val="0075671C"/>
    <w:rsid w:val="00764EA4"/>
    <w:rsid w:val="008647E6"/>
    <w:rsid w:val="00964148"/>
    <w:rsid w:val="00AA716A"/>
    <w:rsid w:val="00BB681D"/>
    <w:rsid w:val="00C3163C"/>
    <w:rsid w:val="00D078FB"/>
    <w:rsid w:val="00D8087B"/>
    <w:rsid w:val="00D97EC6"/>
    <w:rsid w:val="00E66E2F"/>
    <w:rsid w:val="00F004BE"/>
    <w:rsid w:val="53A7425A"/>
    <w:rsid w:val="7F0EED2E"/>
    <w:rsid w:val="FBFE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字符"/>
    <w:basedOn w:val="6"/>
    <w:link w:val="2"/>
    <w:qFormat/>
    <w:uiPriority w:val="0"/>
    <w:rPr>
      <w:kern w:val="2"/>
      <w:sz w:val="18"/>
      <w:szCs w:val="18"/>
    </w:rPr>
  </w:style>
  <w:style w:type="character" w:customStyle="1" w:styleId="8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11</Pages>
  <Words>2042</Words>
  <Characters>2105</Characters>
  <Lines>191</Lines>
  <Paragraphs>121</Paragraphs>
  <TotalTime>80</TotalTime>
  <ScaleCrop>false</ScaleCrop>
  <LinksUpToDate>false</LinksUpToDate>
  <CharactersWithSpaces>4026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2025-11-06T18:14:00Z</dcterms:created>
  <dc:creator>Yura</dc:creator>
  <cp:lastModifiedBy>sxrs</cp:lastModifiedBy>
  <dcterms:modified xsi:type="dcterms:W3CDTF">2025-11-20T11:36:08Z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5D382E2755C348878BBBAB6927454328_11</vt:lpwstr>
  </property>
  <property fmtid="{D5CDD505-2E9C-101B-9397-08002B2CF9AE}" pid="4" name="KSOTemplateDocerSaveRecord">
    <vt:lpwstr>eyJoZGlkIjoiZmQ1Mzk2Y2RkNTRmMjgwZDdjNDAyYzIwODEyZWRkZjUiLCJ1c2VySWQiOiIyOTY3MTcyNzUifQ==</vt:lpwstr>
  </property>
</Properties>
</file>